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2">
      <w:pPr>
        <w:spacing w:after="140" w:line="276" w:lineRule="auto"/>
        <w:jc w:val="right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(наименование УФССП)</w:t>
      </w:r>
    </w:p>
    <w:p w:rsidR="00000000" w:rsidDel="00000000" w:rsidP="00000000" w:rsidRDefault="00000000" w:rsidRPr="00000000" w14:paraId="00000003">
      <w:pPr>
        <w:spacing w:after="1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Исполнительное производство 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Судебный пристав-исполнитель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Должник (заявитель):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__________________________________________</w:t>
      </w:r>
    </w:p>
    <w:p w:rsidR="00000000" w:rsidDel="00000000" w:rsidP="00000000" w:rsidRDefault="00000000" w:rsidRPr="00000000" w14:paraId="00000006">
      <w:pPr>
        <w:spacing w:after="140" w:line="276" w:lineRule="auto"/>
        <w:jc w:val="right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(ФИО, адрес, телефон)</w:t>
      </w:r>
    </w:p>
    <w:p w:rsidR="00000000" w:rsidDel="00000000" w:rsidP="00000000" w:rsidRDefault="00000000" w:rsidRPr="00000000" w14:paraId="00000007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Взыскатель: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right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(ФИО/наименование, адрес)</w:t>
      </w:r>
    </w:p>
    <w:p w:rsidR="00000000" w:rsidDel="00000000" w:rsidP="00000000" w:rsidRDefault="00000000" w:rsidRPr="00000000" w14:paraId="00000009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сохранение заработной платы и прочих доходов ежемесячно в размере прожиточного минимума трудоспособного гражданина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На исполнении в _________________________ отделе УФССП по г. _________________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производится исполнительное производство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№ ____________________от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 г.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взыскании долга с должника __________________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пользу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денежных средств в размере 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рублей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</w:t>
        <w:br w:type="textWrapping"/>
        <w:t xml:space="preserve">В рамках указанного исполнительного производства судебным приставом-исполнителем направлено постановление об удержании долга со счета должника №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банке 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БИК ________ корр. счет ____________________ ИНН _________________ КПП ________________.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В соответствии с п. 5.1. и п. п.5.2 ст. 69 ФЗ «Об исполнительном производстве» № 229-ФЗ, с 01 февраля 2022 должник-гражданин вправе обратиться в подразделение судебных приставов, в котором ведется исполнительное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производство, с заявлением о сохранении заработной платы и иных доходов ежемесячно в размере прожиточного минимума трудоспособного  населения по ___________________ при обращении взыскания на его доходы.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В соответствии с требованиями названной статьи, сообщаю реквизиты моего банковского счета, на котором необходимо сохранять заработную плату/пенсию и иные доходы ежемесячно в размере прожиточного минимума трудоспособного населения: 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счет ___________________________ в банке 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БИК _________________ корр. счет __________________________ ИНН _________________ КПП __________________.</w:t>
      </w:r>
    </w:p>
    <w:p w:rsidR="00000000" w:rsidDel="00000000" w:rsidP="00000000" w:rsidRDefault="00000000" w:rsidRPr="00000000" w14:paraId="00000014">
      <w:pPr>
        <w:spacing w:line="276" w:lineRule="auto"/>
        <w:ind w:firstLine="426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Согласно ч. 5 ст. 64.1 ФЗ «Об исполнительном производстве» № 229-ФЗ, должностное лицо службы судебных приставов рассматривает заявление в десятидневный срок со дня поступления к нему заявления.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76" w:lineRule="auto"/>
        <w:ind w:firstLine="567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вышеизложенного и руководствуясь п. 16 ч. 1 ст. 64, п. 5.1.-5.2 ст. 6 Федерального закона от 02.10.2007 № 229-ФЗ «Об исполнительном производстве»,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76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вынести постановление о сохранении заработной платы и иных доходов должника ______________ ____________________________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ежемесячно в размере прожиточного минимума трудоспособного населения по ________________________, а именно в размере ________________________ руб. с последующей индексацией.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Приложение: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Справка о заработной плате с места работы за последние 6 месяцев.</w:t>
      </w:r>
    </w:p>
    <w:p w:rsidR="00000000" w:rsidDel="00000000" w:rsidP="00000000" w:rsidRDefault="00000000" w:rsidRPr="00000000" w14:paraId="0000001B">
      <w:pPr>
        <w:spacing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года</w:t>
      </w:r>
    </w:p>
    <w:p w:rsidR="00000000" w:rsidDel="00000000" w:rsidP="00000000" w:rsidRDefault="00000000" w:rsidRPr="00000000" w14:paraId="0000001D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_____________/____________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